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4"/>
          <w:szCs w:val="24"/>
          <w:lang w:val="pt-BR"/>
        </w:rPr>
      </w:pPr>
    </w:p>
    <w:p>
      <w:pPr>
        <w:rPr>
          <w:b/>
          <w:color w:val="000000"/>
        </w:rPr>
      </w:pPr>
    </w:p>
    <w:p>
      <w:pPr>
        <w:ind w:right="89"/>
        <w:jc w:val="center"/>
      </w:pPr>
      <w:r>
        <w:drawing>
          <wp:anchor distT="0" distB="0" distL="114300" distR="114300" simplePos="0" relativeHeight="251660288" behindDoc="0" locked="0" layoutInCell="1" allowOverlap="1">
            <wp:simplePos x="0" y="0"/>
            <wp:positionH relativeFrom="column">
              <wp:posOffset>4924425</wp:posOffset>
            </wp:positionH>
            <wp:positionV relativeFrom="paragraph">
              <wp:posOffset>252730</wp:posOffset>
            </wp:positionV>
            <wp:extent cx="962025" cy="1171575"/>
            <wp:effectExtent l="0" t="0" r="9525" b="9525"/>
            <wp:wrapNone/>
            <wp:docPr id="27" name="Picture 27" descr="Description: ue-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escription: ue-fla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962025" cy="1171575"/>
                    </a:xfrm>
                    <a:prstGeom prst="rect">
                      <a:avLst/>
                    </a:prstGeom>
                    <a:noFill/>
                  </pic:spPr>
                </pic:pic>
              </a:graphicData>
            </a:graphic>
          </wp:anchor>
        </w:drawing>
      </w:r>
      <w:r>
        <w:drawing>
          <wp:anchor distT="0" distB="0" distL="114300" distR="114300" simplePos="0" relativeHeight="251659264" behindDoc="0" locked="0" layoutInCell="1" allowOverlap="1">
            <wp:simplePos x="0" y="0"/>
            <wp:positionH relativeFrom="column">
              <wp:posOffset>-5080</wp:posOffset>
            </wp:positionH>
            <wp:positionV relativeFrom="paragraph">
              <wp:posOffset>134620</wp:posOffset>
            </wp:positionV>
            <wp:extent cx="823595" cy="1287145"/>
            <wp:effectExtent l="0" t="0" r="14605" b="8255"/>
            <wp:wrapNone/>
            <wp:docPr id="23" name="Picture 23" descr="Description: stema_201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escription: stema_2016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823595" cy="1287145"/>
                    </a:xfrm>
                    <a:prstGeom prst="rect">
                      <a:avLst/>
                    </a:prstGeom>
                    <a:noFill/>
                  </pic:spPr>
                </pic:pic>
              </a:graphicData>
            </a:graphic>
          </wp:anchor>
        </w:drawing>
      </w:r>
      <w:r>
        <w:rPr>
          <w:b/>
          <w:sz w:val="36"/>
          <w:szCs w:val="36"/>
          <w:lang w:val="pt-BR"/>
        </w:rPr>
        <w:t xml:space="preserve">P R I M </w:t>
      </w:r>
      <w:r>
        <w:rPr>
          <w:b/>
          <w:sz w:val="36"/>
          <w:szCs w:val="36"/>
        </w:rPr>
        <w:t>A</w:t>
      </w:r>
      <w:r>
        <w:rPr>
          <w:b/>
          <w:sz w:val="36"/>
          <w:szCs w:val="36"/>
          <w:lang w:val="pt-BR"/>
        </w:rPr>
        <w:t xml:space="preserve"> R I A</w:t>
      </w:r>
    </w:p>
    <w:p>
      <w:pPr>
        <w:ind w:right="89"/>
        <w:jc w:val="center"/>
      </w:pPr>
      <w:r>
        <w:rPr>
          <w:b/>
          <w:i/>
          <w:sz w:val="32"/>
          <w:szCs w:val="32"/>
          <w:lang w:val="pt-BR"/>
        </w:rPr>
        <w:t>Comuna Grădiştea, Judeţul Valcea</w:t>
      </w:r>
    </w:p>
    <w:p>
      <w:pPr>
        <w:ind w:right="89"/>
        <w:jc w:val="center"/>
      </w:pPr>
      <w:r>
        <w:rPr>
          <w:b/>
          <w:color w:val="000000"/>
          <w:lang w:val="fr-FR"/>
        </w:rPr>
        <w:t>Codul de inregistrare fiscala: 2541320</w:t>
      </w:r>
    </w:p>
    <w:p>
      <w:pPr>
        <w:ind w:right="89"/>
        <w:jc w:val="center"/>
      </w:pPr>
      <w:r>
        <w:rPr>
          <w:b/>
          <w:i/>
          <w:lang w:val="fr-FR"/>
        </w:rPr>
        <w:t>Tel:0250/867072 ; Tel/ Fax : 0250/867009</w:t>
      </w:r>
    </w:p>
    <w:p>
      <w:pPr>
        <w:ind w:right="89"/>
        <w:jc w:val="center"/>
        <w:rPr>
          <w:b/>
          <w:i/>
          <w:color w:val="000000"/>
          <w:lang w:val="fr-FR"/>
        </w:rPr>
      </w:pPr>
      <w:r>
        <w:rPr>
          <w:b/>
          <w:i/>
          <w:lang w:val="fr-FR"/>
        </w:rPr>
        <w:t xml:space="preserve">e-mail: </w:t>
      </w:r>
      <w:r>
        <w:rPr>
          <w:b/>
          <w:i/>
          <w:color w:val="000000"/>
          <w:lang w:val="fr-FR"/>
        </w:rPr>
        <w:t xml:space="preserve">gradistea@vl.e-adm.ro </w:t>
      </w:r>
    </w:p>
    <w:p>
      <w:pPr>
        <w:ind w:right="-900"/>
        <w:rPr>
          <w:b/>
          <w:color w:val="0563C1" w:themeColor="hyperlink"/>
          <w:u w:val="single"/>
          <w:lang w:val="fr-FR"/>
          <w14:textFill>
            <w14:solidFill>
              <w14:schemeClr w14:val="hlink"/>
            </w14:solidFill>
          </w14:textFill>
        </w:rPr>
      </w:pPr>
      <w:r>
        <w:t xml:space="preserve">                                    </w:t>
      </w:r>
      <w:r>
        <w:fldChar w:fldCharType="begin"/>
      </w:r>
      <w:r>
        <w:instrText xml:space="preserve"> HYPERLINK "http://www.primariagradisteavalcea.ro" </w:instrText>
      </w:r>
      <w:r>
        <w:fldChar w:fldCharType="separate"/>
      </w:r>
      <w:r>
        <w:rPr>
          <w:rStyle w:val="51"/>
          <w:b/>
          <w:lang w:val="fr-FR"/>
        </w:rPr>
        <w:t>www.primariagradisteavalcea.ro</w:t>
      </w:r>
      <w:r>
        <w:rPr>
          <w:rStyle w:val="51"/>
          <w:b/>
          <w:lang w:val="fr-FR"/>
        </w:rPr>
        <w:fldChar w:fldCharType="end"/>
      </w:r>
      <w:r>
        <w:drawing>
          <wp:anchor distT="0" distB="0" distL="114300" distR="114300" simplePos="0" relativeHeight="251662336" behindDoc="0" locked="0" layoutInCell="1" allowOverlap="1">
            <wp:simplePos x="0" y="0"/>
            <wp:positionH relativeFrom="column">
              <wp:posOffset>7204075</wp:posOffset>
            </wp:positionH>
            <wp:positionV relativeFrom="paragraph">
              <wp:posOffset>6350</wp:posOffset>
            </wp:positionV>
            <wp:extent cx="1511300" cy="1162050"/>
            <wp:effectExtent l="0" t="0" r="1270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511300" cy="1162050"/>
                    </a:xfrm>
                    <a:prstGeom prst="rect">
                      <a:avLst/>
                    </a:prstGeom>
                    <a:noFill/>
                  </pic:spPr>
                </pic:pic>
              </a:graphicData>
            </a:graphic>
          </wp:anchor>
        </w:drawing>
      </w:r>
      <w:r>
        <w:drawing>
          <wp:anchor distT="0" distB="0" distL="114300" distR="114300" simplePos="0" relativeHeight="251661312" behindDoc="1" locked="0" layoutInCell="1" allowOverlap="1">
            <wp:simplePos x="0" y="0"/>
            <wp:positionH relativeFrom="column">
              <wp:posOffset>8089900</wp:posOffset>
            </wp:positionH>
            <wp:positionV relativeFrom="paragraph">
              <wp:posOffset>6350</wp:posOffset>
            </wp:positionV>
            <wp:extent cx="800100" cy="10287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rot="10800000" flipH="1" flipV="1">
                      <a:off x="0" y="0"/>
                      <a:ext cx="800100" cy="1028700"/>
                    </a:xfrm>
                    <a:prstGeom prst="rect">
                      <a:avLst/>
                    </a:prstGeom>
                    <a:noFill/>
                  </pic:spPr>
                </pic:pic>
              </a:graphicData>
            </a:graphic>
          </wp:anchor>
        </w:drawing>
      </w:r>
    </w:p>
    <w:p>
      <w:pPr>
        <w:rPr>
          <w:b/>
          <w:color w:val="000000"/>
        </w:rPr>
      </w:pPr>
      <w:r>
        <w:rPr>
          <w:b/>
          <w:color w:val="000000"/>
        </w:rPr>
        <w:drawing>
          <wp:inline distT="0" distB="0" distL="0" distR="0">
            <wp:extent cx="5943600" cy="3429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noChangeArrowheads="1"/>
                    </pic:cNvPicPr>
                  </pic:nvPicPr>
                  <pic:blipFill>
                    <a:blip r:embed="rId10">
                      <a:extLst>
                        <a:ext uri="{28A0092B-C50C-407E-A947-70E740481C1C}">
                          <a14:useLocalDpi xmlns:a14="http://schemas.microsoft.com/office/drawing/2010/main" val="0"/>
                        </a:ext>
                      </a:extLst>
                    </a:blip>
                    <a:srcRect l="-111" t="-6667" r="-111" b="-6667"/>
                    <a:stretch>
                      <a:fillRect/>
                    </a:stretch>
                  </pic:blipFill>
                  <pic:spPr>
                    <a:xfrm>
                      <a:off x="0" y="0"/>
                      <a:ext cx="5943600" cy="342900"/>
                    </a:xfrm>
                    <a:prstGeom prst="rect">
                      <a:avLst/>
                    </a:prstGeom>
                    <a:solidFill>
                      <a:srgbClr val="FFFFFF"/>
                    </a:solidFill>
                    <a:ln>
                      <a:noFill/>
                    </a:ln>
                  </pic:spPr>
                </pic:pic>
              </a:graphicData>
            </a:graphic>
          </wp:inline>
        </w:drawing>
      </w:r>
    </w:p>
    <w:p>
      <w:pPr>
        <w:rPr>
          <w:b/>
          <w:color w:val="000000"/>
        </w:rPr>
      </w:pPr>
      <w:r>
        <w:rPr>
          <w:b/>
          <w:color w:val="000000"/>
        </w:rPr>
        <w:t xml:space="preserve">NR.  </w:t>
      </w:r>
      <w:r>
        <w:rPr>
          <w:lang w:val="fr-FR" w:eastAsia="ro-RO"/>
        </w:rPr>
        <w:t>6.163/27.09.2021</w:t>
      </w:r>
    </w:p>
    <w:p>
      <w:pPr>
        <w:jc w:val="center"/>
        <w:rPr>
          <w:b/>
          <w:lang w:val="fr-FR"/>
        </w:rPr>
      </w:pPr>
      <w:r>
        <w:rPr>
          <w:b/>
          <w:lang w:val="fr-FR"/>
        </w:rPr>
        <w:t>RAPORT DE SPECIALITATE</w:t>
      </w:r>
    </w:p>
    <w:p>
      <w:pPr>
        <w:jc w:val="center"/>
        <w:rPr>
          <w:b/>
          <w:i/>
        </w:rPr>
      </w:pPr>
      <w:r>
        <w:rPr>
          <w:b/>
          <w:i/>
          <w:lang w:val="fr-FR"/>
        </w:rPr>
        <w:t>p</w:t>
      </w:r>
      <w:r>
        <w:rPr>
          <w:b/>
          <w:i/>
        </w:rPr>
        <w:t>rivind aprobarea numărului de asistenţi personali ai persoanelor cu handicap grav şi a numărului de indemnizaţii pentru anul 2021</w:t>
      </w:r>
    </w:p>
    <w:p>
      <w:pPr>
        <w:jc w:val="both"/>
      </w:pPr>
    </w:p>
    <w:p>
      <w:pPr>
        <w:jc w:val="both"/>
      </w:pPr>
      <w:r>
        <w:t xml:space="preserve">            Tinand seama de numarul de înregistrării a mai multor cereri ale persoanelor cu handicap grav pentru angajarea unui asistent social sau indemnizație, in conformitate cu art. 35 din Legea nr. 448/2006 privind protecţia şi promovarea drepturilor persoanelor cu handicap, republicată, prevede că, persoana cu handicap grav are dreptul, în baza evaluării sociopsihomedicale, la un asistent personal, iar conform art. 40 alin. (1) din Legea nr. 448/2006 autorităţile administraţiei publice locale au obligaţia să prevadă şi să garanteze în bugetul local sumele necesare din care se suportă salarizarea, precum şi celelalte drepturi cuvenite asistentului personal, potrivit legii, cu art. 42 alin. (4) din Legea nr. 448/2006 părinţii sau reprezentanţii legali ai copilului cu handicap grav, adulţii cu handicap grav ori reprezentanţii legali ai acestora, cu excepţia celor cu handicap vizual grav, pot opta între asistent personal şi primirea unei indemnizaţii lunare, iar art. 43 alin. (2) din Legea nr. 448/2006, plata indemnizaţiei lunare se asigură de primăriile în a căror rază teritorială îşi are domiciliul sau reşedinţa persoana cu handicap grav, art. 44 din Legea nr. 448/2006 privind protecţia şi promovarea drepturilor persoanelor cu handicap, republicată conform cărora autorităţile administraţiei publice locale au obligaţia de a angaja şi salariza asistentul personal, în condiţiile legii şi de a asigura şi garanta plata indemnizaţiei lunare, în cazul în care persoana cu handicap grav sau reprezentantul ei legal a optat pentru acesta, precum si numarul mare de solicitari de angajari si acordare indemnizatii .</w:t>
      </w:r>
    </w:p>
    <w:p>
      <w:pPr>
        <w:keepNext/>
        <w:jc w:val="both"/>
        <w:outlineLvl w:val="1"/>
      </w:pPr>
      <w:r>
        <w:t xml:space="preserve">           Având în vedere cele de mai sus propun aprobarea initierea proiectului de hotarare privind </w:t>
      </w:r>
      <w:r>
        <w:rPr>
          <w:b/>
          <w:i/>
        </w:rPr>
        <w:t xml:space="preserve">aprobarea numărului de asistenţi personali ai persoanelor cu handicap grav şi a numărului de indemnizaţii pentru anul 2021, </w:t>
      </w:r>
      <w:r>
        <w:t>dupa cum urmeaza: un număr de 35 posturi de asistenţi personali pentru persoanele cu handicap grav în cadrul Compartimentului de Asistenţă Socială şi a unui număr de 35 indeminzaţii cuvenite părinţilor sau reprezentanţilor legali ai copilului cu handicap grav, precum şi adultului cu handicap grav sau reprezentantului său legal.</w:t>
      </w:r>
    </w:p>
    <w:p>
      <w:pPr>
        <w:jc w:val="center"/>
        <w:rPr>
          <w:lang w:eastAsia="ro-RO"/>
        </w:rPr>
      </w:pPr>
      <w:r>
        <w:rPr>
          <w:lang w:eastAsia="ro-RO"/>
        </w:rPr>
        <w:t>p.COMPARTIMENT ASISTENȚĂ SOCIALĂ,</w:t>
      </w:r>
    </w:p>
    <w:p>
      <w:pPr>
        <w:jc w:val="center"/>
        <w:rPr>
          <w:lang w:eastAsia="ro-RO"/>
        </w:rPr>
      </w:pPr>
      <w:r>
        <w:rPr>
          <w:lang w:eastAsia="ro-RO"/>
        </w:rPr>
        <w:t>CONSILIER ACHIZIȚII PUBLICE,</w:t>
      </w:r>
    </w:p>
    <w:p>
      <w:pPr>
        <w:jc w:val="center"/>
      </w:pPr>
      <w:r>
        <w:rPr>
          <w:lang w:eastAsia="ro-RO"/>
        </w:rPr>
        <w:t>STANCIU ILINA</w:t>
      </w:r>
      <w:bookmarkStart w:id="0" w:name="_GoBack"/>
      <w:bookmarkEnd w:id="0"/>
    </w:p>
    <w:sectPr>
      <w:pgSz w:w="11906" w:h="16838"/>
      <w:pgMar w:top="1138" w:right="1152" w:bottom="1138" w:left="1152" w:header="720" w:footer="720" w:gutter="0"/>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1">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2">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3">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4">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5">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6">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7">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8">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9">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821E2B"/>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0E821E2B"/>
    <w:rsid w:val="412C3A1A"/>
    <w:rsid w:val="5CB42461"/>
    <w:rsid w:val="79D563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qFormat="1"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qFormat="1"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qFormat="1"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qFormat="1"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qFormat="1" w:unhideWhenUsed="0" w:uiPriority="0" w:semiHidden="0" w:name="Table Columns 2"/>
    <w:lsdException w:qFormat="1"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qFormat="1" w:unhideWhenUsed="0" w:uiPriority="0" w:semiHidden="0" w:name="Table Grid 3"/>
    <w:lsdException w:qFormat="1" w:unhideWhenUsed="0" w:uiPriority="0" w:semiHidden="0" w:name="Table Grid 4"/>
    <w:lsdException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qFormat="1"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8"/>
      <w:szCs w:val="28"/>
      <w:lang w:val="en-US" w:eastAsia="en-US"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semiHidden/>
    <w:unhideWhenUsed/>
    <w:qFormat/>
    <w:uiPriority w:val="0"/>
    <w:pPr>
      <w:keepNext/>
      <w:keepLines/>
      <w:spacing w:before="260" w:after="260" w:line="416" w:lineRule="auto"/>
      <w:outlineLvl w:val="1"/>
    </w:pPr>
    <w:rPr>
      <w:b/>
      <w:bCs/>
      <w:sz w:val="32"/>
      <w:szCs w:val="32"/>
    </w:rPr>
  </w:style>
  <w:style w:type="paragraph" w:styleId="4">
    <w:name w:val="heading 3"/>
    <w:basedOn w:val="1"/>
    <w:next w:val="1"/>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0"/>
    <w:pPr>
      <w:keepNext/>
      <w:keepLines/>
      <w:spacing w:before="280" w:after="290" w:line="376" w:lineRule="auto"/>
      <w:outlineLvl w:val="3"/>
    </w:pPr>
    <w:rPr>
      <w:b/>
      <w:bCs/>
      <w:sz w:val="28"/>
      <w:szCs w:val="28"/>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default="1" w:styleId="11">
    <w:name w:val="Default Paragraph Font"/>
    <w:semiHidden/>
    <w:qFormat/>
    <w:uiPriority w:val="0"/>
  </w:style>
  <w:style w:type="table" w:default="1" w:styleId="12">
    <w:name w:val="Normal Table"/>
    <w:semiHidden/>
    <w:uiPriority w:val="0"/>
    <w:tblPr>
      <w:tblCellMar>
        <w:top w:w="0" w:type="dxa"/>
        <w:left w:w="108" w:type="dxa"/>
        <w:bottom w:w="0" w:type="dxa"/>
        <w:right w:w="108" w:type="dxa"/>
      </w:tblCellMar>
    </w:tblPr>
  </w:style>
  <w:style w:type="paragraph" w:styleId="13">
    <w:name w:val="Balloon Text"/>
    <w:basedOn w:val="1"/>
    <w:qFormat/>
    <w:uiPriority w:val="0"/>
    <w:rPr>
      <w:sz w:val="16"/>
      <w:szCs w:val="16"/>
    </w:rPr>
  </w:style>
  <w:style w:type="paragraph" w:styleId="14">
    <w:name w:val="Block Text"/>
    <w:basedOn w:val="1"/>
    <w:qFormat/>
    <w:uiPriority w:val="0"/>
    <w:pPr>
      <w:spacing w:after="120"/>
      <w:ind w:left="1440" w:leftChars="700" w:right="1440" w:rightChars="700"/>
    </w:pPr>
  </w:style>
  <w:style w:type="paragraph" w:styleId="15">
    <w:name w:val="Body Text"/>
    <w:basedOn w:val="1"/>
    <w:qFormat/>
    <w:uiPriority w:val="0"/>
    <w:pPr>
      <w:spacing w:after="120"/>
    </w:pPr>
  </w:style>
  <w:style w:type="paragraph" w:styleId="16">
    <w:name w:val="Body Text 2"/>
    <w:basedOn w:val="1"/>
    <w:qFormat/>
    <w:uiPriority w:val="0"/>
    <w:pPr>
      <w:spacing w:after="120" w:line="480" w:lineRule="auto"/>
    </w:pPr>
  </w:style>
  <w:style w:type="paragraph" w:styleId="17">
    <w:name w:val="Body Text 3"/>
    <w:basedOn w:val="1"/>
    <w:qFormat/>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qFormat/>
    <w:uiPriority w:val="0"/>
    <w:pPr>
      <w:spacing w:after="120"/>
      <w:ind w:left="420" w:leftChars="200"/>
    </w:pPr>
  </w:style>
  <w:style w:type="paragraph" w:styleId="20">
    <w:name w:val="Body Text First Indent 2"/>
    <w:basedOn w:val="19"/>
    <w:qFormat/>
    <w:uiPriority w:val="0"/>
    <w:pPr>
      <w:ind w:firstLine="420" w:firstLineChars="200"/>
    </w:pPr>
  </w:style>
  <w:style w:type="paragraph" w:styleId="21">
    <w:name w:val="Body Text Indent 2"/>
    <w:basedOn w:val="1"/>
    <w:qFormat/>
    <w:uiPriority w:val="0"/>
    <w:pPr>
      <w:spacing w:after="120" w:line="480" w:lineRule="auto"/>
      <w:ind w:left="420" w:leftChars="200"/>
    </w:pPr>
  </w:style>
  <w:style w:type="paragraph" w:styleId="22">
    <w:name w:val="Body Text Indent 3"/>
    <w:basedOn w:val="1"/>
    <w:qFormat/>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黑体" w:cs="Arial"/>
      <w:sz w:val="20"/>
    </w:rPr>
  </w:style>
  <w:style w:type="paragraph" w:styleId="24">
    <w:name w:val="Closing"/>
    <w:basedOn w:val="1"/>
    <w:uiPriority w:val="0"/>
    <w:pPr>
      <w:ind w:left="100" w:leftChars="2100"/>
    </w:pPr>
  </w:style>
  <w:style w:type="character" w:styleId="25">
    <w:name w:val="annotation reference"/>
    <w:basedOn w:val="11"/>
    <w:uiPriority w:val="0"/>
    <w:rPr>
      <w:sz w:val="21"/>
      <w:szCs w:val="21"/>
    </w:rPr>
  </w:style>
  <w:style w:type="paragraph" w:styleId="26">
    <w:name w:val="annotation text"/>
    <w:basedOn w:val="1"/>
    <w:uiPriority w:val="0"/>
    <w:pPr>
      <w:jc w:val="left"/>
    </w:pPr>
  </w:style>
  <w:style w:type="paragraph" w:styleId="27">
    <w:name w:val="annotation subject"/>
    <w:basedOn w:val="26"/>
    <w:next w:val="26"/>
    <w:qFormat/>
    <w:uiPriority w:val="0"/>
    <w:rPr>
      <w:b/>
      <w:bCs/>
    </w:rPr>
  </w:style>
  <w:style w:type="paragraph" w:styleId="28">
    <w:name w:val="Date"/>
    <w:basedOn w:val="1"/>
    <w:next w:val="1"/>
    <w:uiPriority w:val="0"/>
    <w:pPr>
      <w:ind w:left="100" w:leftChars="2500"/>
    </w:pPr>
  </w:style>
  <w:style w:type="paragraph" w:styleId="29">
    <w:name w:val="Document Map"/>
    <w:basedOn w:val="1"/>
    <w:uiPriority w:val="0"/>
    <w:pPr>
      <w:shd w:val="clear" w:color="auto" w:fill="000080"/>
    </w:pPr>
  </w:style>
  <w:style w:type="paragraph" w:styleId="30">
    <w:name w:val="E-mail Signature"/>
    <w:basedOn w:val="1"/>
    <w:uiPriority w:val="0"/>
  </w:style>
  <w:style w:type="character" w:styleId="31">
    <w:name w:val="Emphasis"/>
    <w:basedOn w:val="11"/>
    <w:qFormat/>
    <w:uiPriority w:val="0"/>
    <w:rPr>
      <w:i/>
      <w:iCs/>
    </w:rPr>
  </w:style>
  <w:style w:type="character" w:styleId="32">
    <w:name w:val="endnote reference"/>
    <w:basedOn w:val="11"/>
    <w:uiPriority w:val="0"/>
    <w:rPr>
      <w:vertAlign w:val="superscript"/>
    </w:rPr>
  </w:style>
  <w:style w:type="paragraph" w:styleId="33">
    <w:name w:val="endnote text"/>
    <w:basedOn w:val="1"/>
    <w:qFormat/>
    <w:uiPriority w:val="0"/>
    <w:pPr>
      <w:snapToGrid w:val="0"/>
      <w:jc w:val="left"/>
    </w:pPr>
  </w:style>
  <w:style w:type="paragraph" w:styleId="34">
    <w:name w:val="envelope address"/>
    <w:basedOn w:val="1"/>
    <w:qFormat/>
    <w:uiPriority w:val="0"/>
    <w:pPr>
      <w:framePr w:w="7920" w:h="1980" w:hRule="exact" w:hSpace="180" w:wrap="auto" w:vAnchor="margin" w:hAnchor="page" w:xAlign="center" w:yAlign="bottom"/>
      <w:snapToGrid w:val="0"/>
      <w:ind w:left="100" w:leftChars="1400"/>
    </w:pPr>
    <w:rPr>
      <w:rFonts w:ascii="Arial" w:hAnsi="Arial" w:cs="Arial"/>
      <w:sz w:val="24"/>
      <w:szCs w:val="24"/>
    </w:rPr>
  </w:style>
  <w:style w:type="paragraph" w:styleId="35">
    <w:name w:val="envelope return"/>
    <w:basedOn w:val="1"/>
    <w:uiPriority w:val="0"/>
    <w:pPr>
      <w:snapToGrid w:val="0"/>
    </w:pPr>
    <w:rPr>
      <w:rFonts w:ascii="Arial" w:hAnsi="Arial" w:cs="Arial"/>
    </w:rPr>
  </w:style>
  <w:style w:type="character" w:styleId="36">
    <w:name w:val="FollowedHyperlink"/>
    <w:basedOn w:val="11"/>
    <w:uiPriority w:val="0"/>
    <w:rPr>
      <w:color w:val="800080"/>
      <w:u w:val="single"/>
    </w:rPr>
  </w:style>
  <w:style w:type="paragraph" w:styleId="37">
    <w:name w:val="footer"/>
    <w:basedOn w:val="1"/>
    <w:uiPriority w:val="0"/>
    <w:pPr>
      <w:tabs>
        <w:tab w:val="center" w:pos="4153"/>
        <w:tab w:val="right" w:pos="8306"/>
      </w:tabs>
      <w:snapToGrid w:val="0"/>
      <w:jc w:val="left"/>
    </w:pPr>
    <w:rPr>
      <w:sz w:val="18"/>
      <w:szCs w:val="18"/>
    </w:rPr>
  </w:style>
  <w:style w:type="character" w:styleId="38">
    <w:name w:val="footnote reference"/>
    <w:basedOn w:val="11"/>
    <w:uiPriority w:val="0"/>
    <w:rPr>
      <w:vertAlign w:val="superscript"/>
    </w:rPr>
  </w:style>
  <w:style w:type="paragraph" w:styleId="39">
    <w:name w:val="footnote text"/>
    <w:basedOn w:val="1"/>
    <w:uiPriority w:val="0"/>
    <w:pPr>
      <w:snapToGrid w:val="0"/>
      <w:jc w:val="left"/>
    </w:pPr>
    <w:rPr>
      <w:sz w:val="18"/>
      <w:szCs w:val="18"/>
    </w:rPr>
  </w:style>
  <w:style w:type="paragraph" w:styleId="40">
    <w:name w:val="header"/>
    <w:basedOn w:val="1"/>
    <w:qFormat/>
    <w:uiPriority w:val="0"/>
    <w:pPr>
      <w:tabs>
        <w:tab w:val="center" w:pos="4153"/>
        <w:tab w:val="right" w:pos="8306"/>
      </w:tabs>
      <w:snapToGrid w:val="0"/>
    </w:pPr>
    <w:rPr>
      <w:sz w:val="18"/>
      <w:szCs w:val="18"/>
    </w:rPr>
  </w:style>
  <w:style w:type="character" w:styleId="41">
    <w:name w:val="HTML Acronym"/>
    <w:basedOn w:val="11"/>
    <w:uiPriority w:val="0"/>
  </w:style>
  <w:style w:type="paragraph" w:styleId="42">
    <w:name w:val="HTML Address"/>
    <w:basedOn w:val="1"/>
    <w:qFormat/>
    <w:uiPriority w:val="0"/>
    <w:rPr>
      <w:i/>
      <w:iCs/>
    </w:rPr>
  </w:style>
  <w:style w:type="character" w:styleId="43">
    <w:name w:val="HTML Cite"/>
    <w:basedOn w:val="11"/>
    <w:qFormat/>
    <w:uiPriority w:val="0"/>
    <w:rPr>
      <w:i/>
      <w:iCs/>
    </w:rPr>
  </w:style>
  <w:style w:type="character" w:styleId="44">
    <w:name w:val="HTML Code"/>
    <w:basedOn w:val="11"/>
    <w:uiPriority w:val="0"/>
    <w:rPr>
      <w:rFonts w:ascii="Courier New" w:hAnsi="Courier New" w:cs="Courier New"/>
      <w:sz w:val="20"/>
      <w:szCs w:val="20"/>
    </w:rPr>
  </w:style>
  <w:style w:type="character" w:styleId="45">
    <w:name w:val="HTML Definition"/>
    <w:basedOn w:val="11"/>
    <w:uiPriority w:val="0"/>
    <w:rPr>
      <w:i/>
      <w:iCs/>
    </w:rPr>
  </w:style>
  <w:style w:type="character" w:styleId="46">
    <w:name w:val="HTML Keyboard"/>
    <w:basedOn w:val="11"/>
    <w:uiPriority w:val="0"/>
    <w:rPr>
      <w:rFonts w:ascii="Courier New" w:hAnsi="Courier New" w:cs="Courier New"/>
      <w:sz w:val="20"/>
      <w:szCs w:val="20"/>
    </w:rPr>
  </w:style>
  <w:style w:type="paragraph" w:styleId="47">
    <w:name w:val="HTML Preformatted"/>
    <w:basedOn w:val="1"/>
    <w:uiPriority w:val="0"/>
    <w:rPr>
      <w:rFonts w:ascii="Courier New" w:hAnsi="Courier New" w:cs="Courier New"/>
      <w:sz w:val="20"/>
    </w:rPr>
  </w:style>
  <w:style w:type="character" w:styleId="48">
    <w:name w:val="HTML Sample"/>
    <w:basedOn w:val="11"/>
    <w:qFormat/>
    <w:uiPriority w:val="0"/>
    <w:rPr>
      <w:rFonts w:ascii="Courier New" w:hAnsi="Courier New" w:cs="Courier New"/>
    </w:rPr>
  </w:style>
  <w:style w:type="character" w:styleId="49">
    <w:name w:val="HTML Typewriter"/>
    <w:basedOn w:val="11"/>
    <w:qFormat/>
    <w:uiPriority w:val="0"/>
    <w:rPr>
      <w:rFonts w:ascii="Courier New" w:hAnsi="Courier New" w:cs="Courier New"/>
      <w:sz w:val="20"/>
      <w:szCs w:val="20"/>
    </w:rPr>
  </w:style>
  <w:style w:type="character" w:styleId="50">
    <w:name w:val="HTML Variable"/>
    <w:basedOn w:val="11"/>
    <w:qFormat/>
    <w:uiPriority w:val="0"/>
    <w:rPr>
      <w:i/>
      <w:iCs/>
    </w:rPr>
  </w:style>
  <w:style w:type="character" w:styleId="51">
    <w:name w:val="Hyperlink"/>
    <w:basedOn w:val="11"/>
    <w:qFormat/>
    <w:uiPriority w:val="0"/>
    <w:rPr>
      <w:color w:val="0000FF"/>
      <w:u w:val="single"/>
    </w:rPr>
  </w:style>
  <w:style w:type="paragraph" w:styleId="52">
    <w:name w:val="index 1"/>
    <w:basedOn w:val="1"/>
    <w:next w:val="1"/>
    <w:qFormat/>
    <w:uiPriority w:val="0"/>
  </w:style>
  <w:style w:type="paragraph" w:styleId="53">
    <w:name w:val="index 2"/>
    <w:basedOn w:val="1"/>
    <w:next w:val="1"/>
    <w:qFormat/>
    <w:uiPriority w:val="0"/>
    <w:pPr>
      <w:ind w:left="200" w:leftChars="200"/>
    </w:pPr>
  </w:style>
  <w:style w:type="paragraph" w:styleId="54">
    <w:name w:val="index 3"/>
    <w:basedOn w:val="1"/>
    <w:next w:val="1"/>
    <w:qFormat/>
    <w:uiPriority w:val="0"/>
    <w:pPr>
      <w:ind w:left="400" w:leftChars="400"/>
    </w:pPr>
  </w:style>
  <w:style w:type="paragraph" w:styleId="55">
    <w:name w:val="index 4"/>
    <w:basedOn w:val="1"/>
    <w:next w:val="1"/>
    <w:qFormat/>
    <w:uiPriority w:val="0"/>
    <w:pPr>
      <w:ind w:left="600" w:leftChars="600"/>
    </w:pPr>
  </w:style>
  <w:style w:type="paragraph" w:styleId="56">
    <w:name w:val="index 5"/>
    <w:basedOn w:val="1"/>
    <w:next w:val="1"/>
    <w:uiPriority w:val="0"/>
    <w:pPr>
      <w:ind w:left="800" w:leftChars="800"/>
    </w:pPr>
  </w:style>
  <w:style w:type="paragraph" w:styleId="57">
    <w:name w:val="index 6"/>
    <w:basedOn w:val="1"/>
    <w:next w:val="1"/>
    <w:uiPriority w:val="0"/>
    <w:pPr>
      <w:ind w:left="1000" w:leftChars="1000"/>
    </w:pPr>
  </w:style>
  <w:style w:type="paragraph" w:styleId="58">
    <w:name w:val="index 7"/>
    <w:basedOn w:val="1"/>
    <w:next w:val="1"/>
    <w:qFormat/>
    <w:uiPriority w:val="0"/>
    <w:pPr>
      <w:ind w:left="1200" w:leftChars="1200"/>
    </w:pPr>
  </w:style>
  <w:style w:type="paragraph" w:styleId="59">
    <w:name w:val="index 8"/>
    <w:basedOn w:val="1"/>
    <w:next w:val="1"/>
    <w:qFormat/>
    <w:uiPriority w:val="0"/>
    <w:pPr>
      <w:ind w:left="1400" w:leftChars="1400"/>
    </w:pPr>
  </w:style>
  <w:style w:type="paragraph" w:styleId="60">
    <w:name w:val="index 9"/>
    <w:basedOn w:val="1"/>
    <w:next w:val="1"/>
    <w:uiPriority w:val="0"/>
    <w:pPr>
      <w:ind w:left="1600" w:leftChars="1600"/>
    </w:pPr>
  </w:style>
  <w:style w:type="paragraph" w:styleId="61">
    <w:name w:val="index heading"/>
    <w:basedOn w:val="1"/>
    <w:next w:val="52"/>
    <w:qFormat/>
    <w:uiPriority w:val="0"/>
    <w:rPr>
      <w:rFonts w:ascii="Arial" w:hAnsi="Arial" w:cs="Arial"/>
      <w:b/>
      <w:bCs/>
    </w:rPr>
  </w:style>
  <w:style w:type="character" w:styleId="62">
    <w:name w:val="line number"/>
    <w:basedOn w:val="11"/>
    <w:uiPriority w:val="0"/>
  </w:style>
  <w:style w:type="paragraph" w:styleId="63">
    <w:name w:val="List"/>
    <w:basedOn w:val="1"/>
    <w:uiPriority w:val="0"/>
    <w:pPr>
      <w:ind w:left="200" w:hanging="200" w:hangingChars="200"/>
    </w:pPr>
  </w:style>
  <w:style w:type="paragraph" w:styleId="64">
    <w:name w:val="List 2"/>
    <w:basedOn w:val="1"/>
    <w:qFormat/>
    <w:uiPriority w:val="0"/>
    <w:pPr>
      <w:ind w:left="100" w:leftChars="200" w:hanging="200" w:hangingChars="200"/>
    </w:pPr>
  </w:style>
  <w:style w:type="paragraph" w:styleId="65">
    <w:name w:val="List 3"/>
    <w:basedOn w:val="1"/>
    <w:qFormat/>
    <w:uiPriority w:val="0"/>
    <w:pPr>
      <w:ind w:left="100" w:leftChars="400" w:hanging="200" w:hangingChars="200"/>
    </w:pPr>
  </w:style>
  <w:style w:type="paragraph" w:styleId="66">
    <w:name w:val="List 4"/>
    <w:basedOn w:val="1"/>
    <w:qFormat/>
    <w:uiPriority w:val="0"/>
    <w:pPr>
      <w:ind w:left="100" w:leftChars="600" w:hanging="200" w:hangingChars="200"/>
    </w:pPr>
  </w:style>
  <w:style w:type="paragraph" w:styleId="67">
    <w:name w:val="List 5"/>
    <w:basedOn w:val="1"/>
    <w:qFormat/>
    <w:uiPriority w:val="0"/>
    <w:pPr>
      <w:ind w:left="100" w:leftChars="800" w:hanging="200" w:hangingChars="200"/>
    </w:pPr>
  </w:style>
  <w:style w:type="paragraph" w:styleId="68">
    <w:name w:val="List Bullet"/>
    <w:basedOn w:val="1"/>
    <w:uiPriority w:val="0"/>
    <w:pPr>
      <w:numPr>
        <w:ilvl w:val="0"/>
        <w:numId w:val="1"/>
      </w:numPr>
    </w:pPr>
  </w:style>
  <w:style w:type="paragraph" w:styleId="69">
    <w:name w:val="List Bullet 2"/>
    <w:basedOn w:val="1"/>
    <w:qFormat/>
    <w:uiPriority w:val="0"/>
    <w:pPr>
      <w:numPr>
        <w:ilvl w:val="0"/>
        <w:numId w:val="2"/>
      </w:numPr>
    </w:pPr>
  </w:style>
  <w:style w:type="paragraph" w:styleId="70">
    <w:name w:val="List Bullet 3"/>
    <w:basedOn w:val="1"/>
    <w:uiPriority w:val="0"/>
    <w:pPr>
      <w:numPr>
        <w:ilvl w:val="0"/>
        <w:numId w:val="3"/>
      </w:numPr>
    </w:pPr>
  </w:style>
  <w:style w:type="paragraph" w:styleId="71">
    <w:name w:val="List Bullet 4"/>
    <w:basedOn w:val="1"/>
    <w:uiPriority w:val="0"/>
    <w:pPr>
      <w:numPr>
        <w:ilvl w:val="0"/>
        <w:numId w:val="4"/>
      </w:numPr>
    </w:pPr>
  </w:style>
  <w:style w:type="paragraph" w:styleId="72">
    <w:name w:val="List Bullet 5"/>
    <w:basedOn w:val="1"/>
    <w:qFormat/>
    <w:uiPriority w:val="0"/>
    <w:pPr>
      <w:numPr>
        <w:ilvl w:val="0"/>
        <w:numId w:val="5"/>
      </w:numPr>
    </w:pPr>
  </w:style>
  <w:style w:type="paragraph" w:styleId="73">
    <w:name w:val="List Continue"/>
    <w:basedOn w:val="1"/>
    <w:qFormat/>
    <w:uiPriority w:val="0"/>
    <w:pPr>
      <w:spacing w:after="120"/>
      <w:ind w:left="420" w:leftChars="200"/>
    </w:pPr>
  </w:style>
  <w:style w:type="paragraph" w:styleId="74">
    <w:name w:val="List Continue 2"/>
    <w:basedOn w:val="1"/>
    <w:uiPriority w:val="0"/>
    <w:pPr>
      <w:spacing w:after="120"/>
      <w:ind w:left="840" w:leftChars="400"/>
    </w:pPr>
  </w:style>
  <w:style w:type="paragraph" w:styleId="75">
    <w:name w:val="List Continue 3"/>
    <w:basedOn w:val="1"/>
    <w:uiPriority w:val="0"/>
    <w:pPr>
      <w:spacing w:after="120"/>
      <w:ind w:left="1260" w:leftChars="600"/>
    </w:pPr>
  </w:style>
  <w:style w:type="paragraph" w:styleId="76">
    <w:name w:val="List Continue 4"/>
    <w:basedOn w:val="1"/>
    <w:qFormat/>
    <w:uiPriority w:val="0"/>
    <w:pPr>
      <w:spacing w:after="120"/>
      <w:ind w:left="1680" w:leftChars="800"/>
    </w:pPr>
  </w:style>
  <w:style w:type="paragraph" w:styleId="77">
    <w:name w:val="List Continue 5"/>
    <w:basedOn w:val="1"/>
    <w:uiPriority w:val="0"/>
    <w:pPr>
      <w:spacing w:after="120"/>
      <w:ind w:left="2100" w:leftChars="1000"/>
    </w:pPr>
  </w:style>
  <w:style w:type="paragraph" w:styleId="78">
    <w:name w:val="List Number"/>
    <w:basedOn w:val="1"/>
    <w:uiPriority w:val="0"/>
    <w:pPr>
      <w:numPr>
        <w:ilvl w:val="0"/>
        <w:numId w:val="6"/>
      </w:numPr>
    </w:pPr>
  </w:style>
  <w:style w:type="paragraph" w:styleId="79">
    <w:name w:val="List Number 2"/>
    <w:basedOn w:val="1"/>
    <w:uiPriority w:val="0"/>
    <w:pPr>
      <w:numPr>
        <w:ilvl w:val="0"/>
        <w:numId w:val="7"/>
      </w:numPr>
    </w:pPr>
  </w:style>
  <w:style w:type="paragraph" w:styleId="80">
    <w:name w:val="List Number 3"/>
    <w:basedOn w:val="1"/>
    <w:uiPriority w:val="0"/>
    <w:pPr>
      <w:numPr>
        <w:ilvl w:val="0"/>
        <w:numId w:val="8"/>
      </w:numPr>
    </w:pPr>
  </w:style>
  <w:style w:type="paragraph" w:styleId="81">
    <w:name w:val="List Number 4"/>
    <w:basedOn w:val="1"/>
    <w:uiPriority w:val="0"/>
    <w:pPr>
      <w:numPr>
        <w:ilvl w:val="0"/>
        <w:numId w:val="9"/>
      </w:numPr>
    </w:pPr>
  </w:style>
  <w:style w:type="paragraph" w:styleId="82">
    <w:name w:val="List Number 5"/>
    <w:basedOn w:val="1"/>
    <w:uiPriority w:val="0"/>
    <w:pPr>
      <w:numPr>
        <w:ilvl w:val="0"/>
        <w:numId w:val="10"/>
      </w:numPr>
    </w:pPr>
  </w:style>
  <w:style w:type="paragraph" w:styleId="83">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basedOn w:val="1"/>
    <w:uiPriority w:val="0"/>
    <w:rPr>
      <w:sz w:val="24"/>
      <w:szCs w:val="24"/>
    </w:rPr>
  </w:style>
  <w:style w:type="paragraph" w:styleId="86">
    <w:name w:val="Normal Indent"/>
    <w:basedOn w:val="1"/>
    <w:uiPriority w:val="0"/>
    <w:pPr>
      <w:ind w:firstLine="420" w:firstLineChars="200"/>
    </w:pPr>
  </w:style>
  <w:style w:type="paragraph" w:styleId="87">
    <w:name w:val="Note Heading"/>
    <w:basedOn w:val="1"/>
    <w:next w:val="1"/>
    <w:uiPriority w:val="0"/>
    <w:pPr>
      <w:jc w:val="center"/>
    </w:pPr>
  </w:style>
  <w:style w:type="character" w:styleId="88">
    <w:name w:val="page number"/>
    <w:basedOn w:val="11"/>
    <w:uiPriority w:val="0"/>
  </w:style>
  <w:style w:type="paragraph" w:styleId="89">
    <w:name w:val="Plain Text"/>
    <w:basedOn w:val="1"/>
    <w:uiPriority w:val="0"/>
    <w:rPr>
      <w:rFonts w:ascii="SimSun" w:hAnsi="Courier New" w:cs="Courier New"/>
      <w:szCs w:val="21"/>
    </w:rPr>
  </w:style>
  <w:style w:type="paragraph" w:styleId="90">
    <w:name w:val="Salutation"/>
    <w:basedOn w:val="1"/>
    <w:next w:val="1"/>
    <w:uiPriority w:val="0"/>
  </w:style>
  <w:style w:type="paragraph" w:styleId="91">
    <w:name w:val="Signature"/>
    <w:basedOn w:val="1"/>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qFormat/>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uiPriority w:val="0"/>
    <w:pPr>
      <w:ind w:left="420" w:leftChars="200"/>
    </w:pPr>
  </w:style>
  <w:style w:type="paragraph" w:styleId="129">
    <w:name w:val="table of figures"/>
    <w:basedOn w:val="1"/>
    <w:next w:val="1"/>
    <w:uiPriority w:val="0"/>
    <w:pPr>
      <w:ind w:leftChars="200" w:hanging="200" w:hangingChars="200"/>
    </w:pPr>
  </w:style>
  <w:style w:type="table" w:styleId="130">
    <w:name w:val="Table Professional"/>
    <w:basedOn w:val="12"/>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uiPriority w:val="0"/>
    <w:pPr>
      <w:spacing w:before="120"/>
    </w:pPr>
    <w:rPr>
      <w:rFonts w:ascii="Arial" w:hAnsi="Arial" w:cs="Arial"/>
      <w:sz w:val="24"/>
      <w:szCs w:val="24"/>
    </w:rPr>
  </w:style>
  <w:style w:type="paragraph" w:styleId="142">
    <w:name w:val="toc 1"/>
    <w:basedOn w:val="1"/>
    <w:next w:val="1"/>
    <w:uiPriority w:val="0"/>
  </w:style>
  <w:style w:type="paragraph" w:styleId="143">
    <w:name w:val="toc 2"/>
    <w:basedOn w:val="1"/>
    <w:next w:val="1"/>
    <w:uiPriority w:val="0"/>
    <w:pPr>
      <w:ind w:left="420" w:leftChars="200"/>
    </w:pPr>
  </w:style>
  <w:style w:type="paragraph" w:styleId="144">
    <w:name w:val="toc 3"/>
    <w:basedOn w:val="1"/>
    <w:next w:val="1"/>
    <w:uiPriority w:val="0"/>
    <w:pPr>
      <w:ind w:left="840" w:leftChars="400"/>
    </w:pPr>
  </w:style>
  <w:style w:type="paragraph" w:styleId="145">
    <w:name w:val="toc 4"/>
    <w:basedOn w:val="1"/>
    <w:next w:val="1"/>
    <w:uiPriority w:val="0"/>
    <w:pPr>
      <w:ind w:left="1260" w:leftChars="600"/>
    </w:pPr>
  </w:style>
  <w:style w:type="paragraph" w:styleId="146">
    <w:name w:val="toc 5"/>
    <w:basedOn w:val="1"/>
    <w:next w:val="1"/>
    <w:uiPriority w:val="0"/>
    <w:pPr>
      <w:ind w:left="1680" w:leftChars="800"/>
    </w:pPr>
  </w:style>
  <w:style w:type="paragraph" w:styleId="147">
    <w:name w:val="toc 6"/>
    <w:basedOn w:val="1"/>
    <w:next w:val="1"/>
    <w:uiPriority w:val="0"/>
    <w:pPr>
      <w:ind w:left="2100" w:leftChars="1000"/>
    </w:pPr>
  </w:style>
  <w:style w:type="paragraph" w:styleId="148">
    <w:name w:val="toc 7"/>
    <w:basedOn w:val="1"/>
    <w:next w:val="1"/>
    <w:uiPriority w:val="0"/>
    <w:pPr>
      <w:ind w:left="2520" w:leftChars="1200"/>
    </w:pPr>
  </w:style>
  <w:style w:type="paragraph" w:styleId="149">
    <w:name w:val="toc 8"/>
    <w:basedOn w:val="1"/>
    <w:next w:val="1"/>
    <w:uiPriority w:val="0"/>
    <w:pPr>
      <w:ind w:left="2940" w:leftChars="1400"/>
    </w:pPr>
  </w:style>
  <w:style w:type="paragraph" w:styleId="150">
    <w:name w:val="toc 9"/>
    <w:basedOn w:val="1"/>
    <w:next w:val="1"/>
    <w:uiPriority w:val="0"/>
    <w:pPr>
      <w:ind w:left="3360" w:leftChars="1600"/>
    </w:pPr>
  </w:style>
  <w:style w:type="table" w:styleId="151">
    <w:name w:val="Light Shading"/>
    <w:basedOn w:val="12"/>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Office_11.2.0.10323_F1E327BC-269C-435d-A152-05C5408002CA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2021-10-22T11:30:00Z</dcterms:created>
  <dc:creator>Liv</dc:creator>
  <cp:lastModifiedBy>Liv</cp:lastModifiedBy>
  <dcterms:modified xsi:type="dcterms:W3CDTF">2021-10-22T11:30:55Z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FEE483F99D1A4F4189B8F58CAFD52355</vt:lpwstr>
  </property>
</Properties>
</file>